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2A" w:rsidRDefault="00D47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УТВЕРЖДАЮ 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Главный редактор-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руководитель филиала 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АО «ТАТМЕДИА»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«Нурлат-информ» 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(С.Н.Самерханова)</w:t>
      </w:r>
    </w:p>
    <w:p w:rsidR="0017402A" w:rsidRDefault="00174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174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D4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творческом конкурсе рисунков и аппликаций «Детство без войны», посвящённом Международному дню защиты детей (1 июня)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определяет цель, задачи и порядок проведения творческого конкурса «Детство без войны» (далее - Конкурс).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филиалом АО «ТАТМЕДИА» «Нурлат-информ».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Конкурс проводится среди детей дошкольного возраста и обучающихся образовательных учреждений.</w:t>
      </w:r>
    </w:p>
    <w:p w:rsidR="0017402A" w:rsidRDefault="00174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D47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7D233B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Сбор детских рисунков и аппликаций для отправки в Государственное бюджетное учреждение Луганской Народной Республики «Лутугинский специальный (коррекционный) детский дом-интернат», где живут дети от 4 до 17 лет. Творческие работы станут для них тёплым приветом</w:t>
      </w:r>
      <w:r w:rsidR="007D2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Продвижение бренда «Нурлат-информ», привлечение новых подписчиков в социальных сетях, увеличение аудитории.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Задачи: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творчеству и выражению своих чувств через рисунок и аппликацию;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патриотизма, милосердия, желания помогать тем, кто оказался в трудной жизненной ситуации;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эмоциональной связи между детьми Нурлатского района и воспитанниками детского дома-интерната в Лутугино;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семейных ценностей и добрых дел.</w:t>
      </w:r>
    </w:p>
    <w:p w:rsidR="0017402A" w:rsidRDefault="00174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D47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Организационный комитет и Жюри Конкурса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Руководство организацией и проведением Конкурса осуществляет Филиал АО «ТАТМЕДИА» «Нурлат-информ».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Оргкомитет осуществляет следующую деятельность: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 доводит до сведения конкурсантов и их представителей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касающуюся проведения Конкурса;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заявки на участие в Конкурсе;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состав Жюри;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систему поощрения, награждения участников;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время и место проведения конкурсных мероприятий;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и реализацию технической стороны Конкурса.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состав Жюри входят представители «Нурлат-информа». </w:t>
      </w:r>
    </w:p>
    <w:p w:rsidR="0017402A" w:rsidRDefault="00174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D47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Участники Конкурса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Участники Конкурса – воспитанники детских образовательных учреждений от 3-х лет, обучающиеся 1-</w:t>
      </w:r>
      <w:r w:rsidR="007D23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 школ. </w:t>
      </w:r>
    </w:p>
    <w:p w:rsidR="0017402A" w:rsidRDefault="00174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D47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Сроки проведения конкурса 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Приём конкурсных работ: с 12 мая по 19 мая 2026 года включительно.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Голосование в сообществе «Нурлат-информ» ВКонтакте (https://vk.com/nurlatnovosti) за Приз зрительских симпатий: с 10:00 20 мая до 17:00 21 мая 2026 года.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Подведение итогов: 22 мая 2026 года.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Передача работ в Лутугинский детский дом-интернат – до 1 июня 2026 года.</w:t>
      </w:r>
    </w:p>
    <w:p w:rsidR="0017402A" w:rsidRDefault="0017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02A" w:rsidRDefault="00D478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 и возрастные категории</w:t>
      </w:r>
    </w:p>
    <w:p w:rsidR="0017402A" w:rsidRDefault="00174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33B" w:rsidRPr="007D233B" w:rsidRDefault="007D233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02A" w:rsidRDefault="00D47856" w:rsidP="007D2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 «Рисунок». </w:t>
      </w:r>
      <w:r w:rsidR="007D233B" w:rsidRPr="007D233B">
        <w:rPr>
          <w:rFonts w:ascii="Times New Roman" w:hAnsi="Times New Roman" w:cs="Times New Roman"/>
          <w:sz w:val="28"/>
          <w:szCs w:val="28"/>
        </w:rPr>
        <w:t>В</w:t>
      </w:r>
      <w:r w:rsidRPr="007D23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полняется красками, карандашами, фломастерами, пастелью и т.д. на бумаге формата А4. В номинации оцениваются: техника исполнения, оригинальность, глубина раскрытия темы, образность, эмоциональность, выразительность и цветовые решения. 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«Аппликация». </w:t>
      </w:r>
      <w:r w:rsidR="007D23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з бумаги, картона, ткани, природных материалов, допуска</w:t>
      </w:r>
      <w:r w:rsidR="007D233B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тся небольшие объёмные элементы. </w:t>
      </w:r>
      <w:r>
        <w:rPr>
          <w:rFonts w:ascii="Times New Roman" w:hAnsi="Times New Roman" w:cs="Times New Roman"/>
          <w:sz w:val="28"/>
          <w:szCs w:val="28"/>
        </w:rPr>
        <w:t>В номинации оцениваются: техника исполнения, оригинальность, цветовые решения и глубина раскрытия темы.</w:t>
      </w:r>
    </w:p>
    <w:p w:rsidR="0017402A" w:rsidRDefault="00D4785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категории в каждой номинации</w:t>
      </w:r>
      <w:r w:rsidR="007D233B">
        <w:rPr>
          <w:rFonts w:ascii="Times New Roman" w:hAnsi="Times New Roman" w:cs="Times New Roman"/>
          <w:sz w:val="28"/>
          <w:szCs w:val="28"/>
        </w:rPr>
        <w:t>: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дошкольники (2–7 лет включительно);</w:t>
      </w:r>
    </w:p>
    <w:p w:rsidR="0017402A" w:rsidRDefault="00D4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школьники (1–</w:t>
      </w:r>
      <w:r w:rsidR="007D23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:rsidR="0017402A" w:rsidRDefault="00174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D478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Тематика работ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7.1. Работы должны отражать светлую, мирную жизнь: семья, дом, дружба, природа, детство, радость, спорт, школьные годы, любимые занятия.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7.2. Запрещены изображения насилия, оружия, жестокости, мрачных или пугающих сюжетов. Работы не должны содержать надписей политического или оскорбительного характера.</w:t>
      </w:r>
    </w:p>
    <w:p w:rsidR="0017402A" w:rsidRDefault="00D478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233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Требования к оформлению работ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8.1. Рисунок или аппликация выполняется на плотной бумаге или картоне формата А4 (210×297 мм). Работа должна быть аккуратной, без помятостей и загрязнений.</w:t>
      </w:r>
    </w:p>
    <w:p w:rsidR="00825A97" w:rsidRDefault="00825A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D478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233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.2. Обязательно на обратной стороне работы указывается: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- номинация (Рисунок / Аппликация);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- во</w:t>
      </w:r>
      <w:r w:rsidR="007D233B">
        <w:rPr>
          <w:rFonts w:ascii="Times New Roman" w:hAnsi="Times New Roman" w:cs="Times New Roman"/>
          <w:sz w:val="28"/>
          <w:szCs w:val="28"/>
        </w:rPr>
        <w:t>зрастная категория (дошкольник</w:t>
      </w:r>
      <w:r w:rsidRPr="007D233B">
        <w:rPr>
          <w:rFonts w:ascii="Times New Roman" w:hAnsi="Times New Roman" w:cs="Times New Roman"/>
          <w:sz w:val="28"/>
          <w:szCs w:val="28"/>
        </w:rPr>
        <w:t>/школьник);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lastRenderedPageBreak/>
        <w:t>- фамилия и имя автора;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- возраст (полных лет);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- название работы;</w:t>
      </w:r>
    </w:p>
    <w:p w:rsid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- название учебного заведения (ДОУ/</w:t>
      </w:r>
      <w:r w:rsidR="007D233B">
        <w:rPr>
          <w:rFonts w:ascii="Times New Roman" w:hAnsi="Times New Roman" w:cs="Times New Roman"/>
          <w:sz w:val="28"/>
          <w:szCs w:val="28"/>
        </w:rPr>
        <w:t xml:space="preserve">школа). 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Работы, оформленные без указания этих данных, к участию не допускаются.</w:t>
      </w:r>
    </w:p>
    <w:p w:rsidR="0017402A" w:rsidRDefault="001740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7D23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47856">
        <w:rPr>
          <w:rFonts w:ascii="Times New Roman" w:hAnsi="Times New Roman" w:cs="Times New Roman"/>
          <w:b/>
          <w:sz w:val="28"/>
          <w:szCs w:val="28"/>
        </w:rPr>
        <w:t>. Порядок участия</w:t>
      </w:r>
    </w:p>
    <w:p w:rsidR="0017402A" w:rsidRPr="007D233B" w:rsidRDefault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8</w:t>
      </w:r>
      <w:r w:rsidR="00D47856" w:rsidRPr="007D233B">
        <w:rPr>
          <w:rFonts w:ascii="Times New Roman" w:hAnsi="Times New Roman" w:cs="Times New Roman"/>
          <w:sz w:val="28"/>
          <w:szCs w:val="28"/>
        </w:rPr>
        <w:t>.1. Конкурс бесплатный. Организационный взнос не требуется.</w:t>
      </w:r>
    </w:p>
    <w:p w:rsidR="0017402A" w:rsidRPr="007D233B" w:rsidRDefault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8</w:t>
      </w:r>
      <w:r w:rsidR="00D47856" w:rsidRPr="007D233B">
        <w:rPr>
          <w:rFonts w:ascii="Times New Roman" w:hAnsi="Times New Roman" w:cs="Times New Roman"/>
          <w:sz w:val="28"/>
          <w:szCs w:val="28"/>
        </w:rPr>
        <w:t>.2. Оригинал работы (рисунок или аппликацию) необходимо принести (или передать с педагогом, родителем) по адресу: г. Нурлат, ул. К. Маркса, 1 Г (здание телевидения/редакция «Нурлат-информ»).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Приём работ осуществляется с понедельника по пятницу с 9:00 до 17:00.</w:t>
      </w:r>
    </w:p>
    <w:p w:rsidR="0017402A" w:rsidRPr="007D233B" w:rsidRDefault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7856" w:rsidRPr="007D233B">
        <w:rPr>
          <w:rFonts w:ascii="Times New Roman" w:hAnsi="Times New Roman" w:cs="Times New Roman"/>
          <w:sz w:val="28"/>
          <w:szCs w:val="28"/>
        </w:rPr>
        <w:t>.3. К работе не нужно прикладывать отдельную заявку — все данные пишутся на обратной стороне работы.</w:t>
      </w:r>
    </w:p>
    <w:p w:rsidR="0017402A" w:rsidRPr="007D233B" w:rsidRDefault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7856" w:rsidRPr="007D233B">
        <w:rPr>
          <w:rFonts w:ascii="Times New Roman" w:hAnsi="Times New Roman" w:cs="Times New Roman"/>
          <w:sz w:val="28"/>
          <w:szCs w:val="28"/>
        </w:rPr>
        <w:t>.4. Один участник может представить не более одной работы в каждой номинации.</w:t>
      </w:r>
    </w:p>
    <w:p w:rsidR="0017402A" w:rsidRDefault="001740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2A" w:rsidRDefault="007D23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47856">
        <w:rPr>
          <w:rFonts w:ascii="Times New Roman" w:hAnsi="Times New Roman" w:cs="Times New Roman"/>
          <w:b/>
          <w:sz w:val="28"/>
          <w:szCs w:val="28"/>
        </w:rPr>
        <w:t>. Критерии оценки работ</w:t>
      </w:r>
    </w:p>
    <w:p w:rsidR="0017402A" w:rsidRPr="007D233B" w:rsidRDefault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47856" w:rsidRPr="007D233B">
        <w:rPr>
          <w:rFonts w:ascii="Times New Roman" w:hAnsi="Times New Roman" w:cs="Times New Roman"/>
          <w:sz w:val="28"/>
          <w:szCs w:val="28"/>
        </w:rPr>
        <w:t>.1. При оценке работ Жюри учитывает следующие критерии: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 xml:space="preserve">- </w:t>
      </w:r>
      <w:r w:rsidR="007D233B">
        <w:rPr>
          <w:rFonts w:ascii="Times New Roman" w:hAnsi="Times New Roman" w:cs="Times New Roman"/>
          <w:sz w:val="28"/>
          <w:szCs w:val="28"/>
        </w:rPr>
        <w:t>с</w:t>
      </w:r>
      <w:r w:rsidRPr="007D233B">
        <w:rPr>
          <w:rFonts w:ascii="Times New Roman" w:hAnsi="Times New Roman" w:cs="Times New Roman"/>
          <w:sz w:val="28"/>
          <w:szCs w:val="28"/>
        </w:rPr>
        <w:t>оответствие теме – насколько работа раскрывает тему мирного детства, добра, семьи, радости</w:t>
      </w:r>
      <w:r w:rsidR="007D233B">
        <w:rPr>
          <w:rFonts w:ascii="Times New Roman" w:hAnsi="Times New Roman" w:cs="Times New Roman"/>
          <w:sz w:val="28"/>
          <w:szCs w:val="28"/>
        </w:rPr>
        <w:t>;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 xml:space="preserve">- </w:t>
      </w:r>
      <w:r w:rsidR="007D233B">
        <w:rPr>
          <w:rFonts w:ascii="Times New Roman" w:hAnsi="Times New Roman" w:cs="Times New Roman"/>
          <w:sz w:val="28"/>
          <w:szCs w:val="28"/>
        </w:rPr>
        <w:t>х</w:t>
      </w:r>
      <w:r w:rsidRPr="007D233B">
        <w:rPr>
          <w:rFonts w:ascii="Times New Roman" w:hAnsi="Times New Roman" w:cs="Times New Roman"/>
          <w:sz w:val="28"/>
          <w:szCs w:val="28"/>
        </w:rPr>
        <w:t>удожественная выразительность – яркость, композиция, цветовое решение, гармоничность</w:t>
      </w:r>
      <w:r w:rsidR="007D233B">
        <w:rPr>
          <w:rFonts w:ascii="Times New Roman" w:hAnsi="Times New Roman" w:cs="Times New Roman"/>
          <w:sz w:val="28"/>
          <w:szCs w:val="28"/>
        </w:rPr>
        <w:t>;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 xml:space="preserve">- </w:t>
      </w:r>
      <w:r w:rsidR="007D233B">
        <w:rPr>
          <w:rFonts w:ascii="Times New Roman" w:hAnsi="Times New Roman" w:cs="Times New Roman"/>
          <w:sz w:val="28"/>
          <w:szCs w:val="28"/>
        </w:rPr>
        <w:t>а</w:t>
      </w:r>
      <w:r w:rsidRPr="007D233B">
        <w:rPr>
          <w:rFonts w:ascii="Times New Roman" w:hAnsi="Times New Roman" w:cs="Times New Roman"/>
          <w:sz w:val="28"/>
          <w:szCs w:val="28"/>
        </w:rPr>
        <w:t>ккуратность и качество исполнения – насколько чисто и старательно выполнена работа, отсутствие помарок, неряшливости</w:t>
      </w:r>
      <w:r w:rsidR="007D233B">
        <w:rPr>
          <w:rFonts w:ascii="Times New Roman" w:hAnsi="Times New Roman" w:cs="Times New Roman"/>
          <w:sz w:val="28"/>
          <w:szCs w:val="28"/>
        </w:rPr>
        <w:t>;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 xml:space="preserve">- </w:t>
      </w:r>
      <w:r w:rsidR="007D233B">
        <w:rPr>
          <w:rFonts w:ascii="Times New Roman" w:hAnsi="Times New Roman" w:cs="Times New Roman"/>
          <w:sz w:val="28"/>
          <w:szCs w:val="28"/>
        </w:rPr>
        <w:t>с</w:t>
      </w:r>
      <w:r w:rsidRPr="007D233B">
        <w:rPr>
          <w:rFonts w:ascii="Times New Roman" w:hAnsi="Times New Roman" w:cs="Times New Roman"/>
          <w:sz w:val="28"/>
          <w:szCs w:val="28"/>
        </w:rPr>
        <w:t>амостоятельность и возрастное соответствие – насколько работа соответствует возрасту автора, виден ли личный вклад.</w:t>
      </w:r>
    </w:p>
    <w:p w:rsidR="0017402A" w:rsidRDefault="001740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33B" w:rsidRDefault="00D478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D233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33B">
        <w:rPr>
          <w:rFonts w:ascii="Times New Roman" w:hAnsi="Times New Roman" w:cs="Times New Roman"/>
          <w:b/>
          <w:sz w:val="28"/>
          <w:szCs w:val="28"/>
        </w:rPr>
        <w:t xml:space="preserve">Определение победителей </w:t>
      </w:r>
    </w:p>
    <w:p w:rsidR="0017402A" w:rsidRPr="007D233B" w:rsidRDefault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 xml:space="preserve">10.1 </w:t>
      </w:r>
      <w:r w:rsidR="00D47856" w:rsidRPr="007D233B">
        <w:rPr>
          <w:rFonts w:ascii="Times New Roman" w:hAnsi="Times New Roman" w:cs="Times New Roman"/>
          <w:sz w:val="28"/>
          <w:szCs w:val="28"/>
        </w:rPr>
        <w:t>Победителей (1, 2, 3 место) определяет жюри в каждой номинации и возрастной категории.</w:t>
      </w:r>
    </w:p>
    <w:p w:rsidR="007D233B" w:rsidRPr="007D233B" w:rsidRDefault="00D47856" w:rsidP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 w:rsidRPr="007D233B">
        <w:rPr>
          <w:rFonts w:ascii="Times New Roman" w:hAnsi="Times New Roman" w:cs="Times New Roman"/>
          <w:sz w:val="28"/>
          <w:szCs w:val="28"/>
        </w:rPr>
        <w:t>0</w:t>
      </w:r>
      <w:r w:rsidR="007D233B">
        <w:rPr>
          <w:rFonts w:ascii="Times New Roman" w:hAnsi="Times New Roman" w:cs="Times New Roman"/>
          <w:sz w:val="28"/>
          <w:szCs w:val="28"/>
        </w:rPr>
        <w:t>.2 Также в</w:t>
      </w:r>
      <w:r w:rsidR="007D233B" w:rsidRPr="007D233B">
        <w:rPr>
          <w:rFonts w:ascii="Times New Roman" w:hAnsi="Times New Roman" w:cs="Times New Roman"/>
          <w:sz w:val="28"/>
          <w:szCs w:val="28"/>
        </w:rPr>
        <w:t xml:space="preserve"> официальном сообществе «Нурлат-информ» ВКонтакте (https://vk.com/nurlatnovosti) проводится онлайн-голосование за Приз зрительских симпатий. Голосование проводится отдельно в двух номинациях:</w:t>
      </w:r>
    </w:p>
    <w:p w:rsidR="007D233B" w:rsidRPr="007D233B" w:rsidRDefault="007D233B" w:rsidP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«Рисунок» (лучшая работа по мнению подписчиков);</w:t>
      </w:r>
    </w:p>
    <w:p w:rsidR="007D233B" w:rsidRPr="007D233B" w:rsidRDefault="007D233B" w:rsidP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lastRenderedPageBreak/>
        <w:t>«Аппликация» (лучшая работа по мнению подписчиков).</w:t>
      </w:r>
    </w:p>
    <w:p w:rsidR="0017402A" w:rsidRPr="007D233B" w:rsidRDefault="007D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Возрастные категории внутри голосования не делятся. Победителем в каждой номинации становится автор работы, набравший наибольшее количество голосов (технический формат определяет администратор сообщества).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D11">
        <w:rPr>
          <w:rFonts w:ascii="Times New Roman" w:hAnsi="Times New Roman" w:cs="Times New Roman"/>
          <w:sz w:val="28"/>
          <w:szCs w:val="28"/>
        </w:rPr>
        <w:t>В </w:t>
      </w:r>
      <w:r w:rsidRPr="001E0D11">
        <w:rPr>
          <w:rFonts w:ascii="Times New Roman" w:hAnsi="Times New Roman" w:cs="Times New Roman"/>
          <w:bCs/>
          <w:sz w:val="28"/>
          <w:szCs w:val="28"/>
        </w:rPr>
        <w:t>случае</w:t>
      </w:r>
      <w:r w:rsidRPr="001E0D11">
        <w:rPr>
          <w:rFonts w:ascii="Times New Roman" w:hAnsi="Times New Roman" w:cs="Times New Roman"/>
          <w:sz w:val="28"/>
          <w:szCs w:val="28"/>
        </w:rPr>
        <w:t> </w:t>
      </w:r>
      <w:r w:rsidRPr="001E0D11">
        <w:rPr>
          <w:rFonts w:ascii="Times New Roman" w:hAnsi="Times New Roman" w:cs="Times New Roman"/>
          <w:bCs/>
          <w:sz w:val="28"/>
          <w:szCs w:val="28"/>
        </w:rPr>
        <w:t>обнаружения</w:t>
      </w:r>
      <w:r w:rsidRPr="001E0D11">
        <w:rPr>
          <w:rFonts w:ascii="Times New Roman" w:hAnsi="Times New Roman" w:cs="Times New Roman"/>
          <w:sz w:val="28"/>
          <w:szCs w:val="28"/>
        </w:rPr>
        <w:t> </w:t>
      </w:r>
      <w:r w:rsidRPr="001E0D11">
        <w:rPr>
          <w:rFonts w:ascii="Times New Roman" w:hAnsi="Times New Roman" w:cs="Times New Roman"/>
          <w:bCs/>
          <w:sz w:val="28"/>
          <w:szCs w:val="28"/>
        </w:rPr>
        <w:t>накрутки</w:t>
      </w:r>
      <w:r w:rsidRPr="001E0D11">
        <w:rPr>
          <w:rFonts w:ascii="Times New Roman" w:hAnsi="Times New Roman" w:cs="Times New Roman"/>
          <w:sz w:val="28"/>
          <w:szCs w:val="28"/>
        </w:rPr>
        <w:t> </w:t>
      </w:r>
      <w:r w:rsidRPr="001E0D11">
        <w:rPr>
          <w:rFonts w:ascii="Times New Roman" w:hAnsi="Times New Roman" w:cs="Times New Roman"/>
          <w:bCs/>
          <w:sz w:val="28"/>
          <w:szCs w:val="28"/>
        </w:rPr>
        <w:t>голосов</w:t>
      </w:r>
      <w:r w:rsidRPr="001E0D11">
        <w:rPr>
          <w:rFonts w:ascii="Times New Roman" w:hAnsi="Times New Roman" w:cs="Times New Roman"/>
          <w:sz w:val="28"/>
          <w:szCs w:val="28"/>
        </w:rPr>
        <w:t> </w:t>
      </w:r>
      <w:r w:rsidR="001E0D11" w:rsidRPr="001E0D11">
        <w:rPr>
          <w:rFonts w:ascii="Times New Roman" w:hAnsi="Times New Roman" w:cs="Times New Roman"/>
          <w:sz w:val="28"/>
          <w:szCs w:val="28"/>
        </w:rPr>
        <w:t>у</w:t>
      </w:r>
      <w:r w:rsidRPr="001E0D11">
        <w:rPr>
          <w:rFonts w:ascii="Times New Roman" w:hAnsi="Times New Roman" w:cs="Times New Roman"/>
          <w:sz w:val="28"/>
          <w:szCs w:val="28"/>
        </w:rPr>
        <w:t>частник автоматически теряет </w:t>
      </w:r>
      <w:r w:rsidRPr="001E0D11">
        <w:rPr>
          <w:rFonts w:ascii="Times New Roman" w:hAnsi="Times New Roman" w:cs="Times New Roman"/>
          <w:bCs/>
          <w:sz w:val="28"/>
          <w:szCs w:val="28"/>
        </w:rPr>
        <w:t>право</w:t>
      </w:r>
      <w:r w:rsidRPr="001E0D11">
        <w:rPr>
          <w:rFonts w:ascii="Times New Roman" w:hAnsi="Times New Roman" w:cs="Times New Roman"/>
          <w:sz w:val="28"/>
          <w:szCs w:val="28"/>
        </w:rPr>
        <w:t xml:space="preserve"> претендовать на </w:t>
      </w:r>
      <w:r w:rsidR="001E0D11" w:rsidRPr="001E0D11">
        <w:rPr>
          <w:rFonts w:ascii="Times New Roman" w:hAnsi="Times New Roman" w:cs="Times New Roman"/>
          <w:sz w:val="28"/>
          <w:szCs w:val="28"/>
        </w:rPr>
        <w:t>п</w:t>
      </w:r>
      <w:r w:rsidRPr="001E0D11">
        <w:rPr>
          <w:rFonts w:ascii="Times New Roman" w:hAnsi="Times New Roman" w:cs="Times New Roman"/>
          <w:sz w:val="28"/>
          <w:szCs w:val="28"/>
        </w:rPr>
        <w:t>риз</w:t>
      </w:r>
      <w:r w:rsidR="001E0D11">
        <w:rPr>
          <w:rFonts w:ascii="Times New Roman" w:hAnsi="Times New Roman" w:cs="Times New Roman"/>
          <w:sz w:val="28"/>
          <w:szCs w:val="28"/>
        </w:rPr>
        <w:t xml:space="preserve">. </w:t>
      </w:r>
      <w:r w:rsidR="00D47856" w:rsidRPr="007D233B">
        <w:rPr>
          <w:rFonts w:ascii="Times New Roman" w:hAnsi="Times New Roman" w:cs="Times New Roman"/>
          <w:sz w:val="28"/>
          <w:szCs w:val="28"/>
        </w:rPr>
        <w:t>Сроки голосования: с 10:00 20 мая до 17:00 21 мая 2026 года.</w:t>
      </w:r>
    </w:p>
    <w:p w:rsidR="0017402A" w:rsidRPr="007D233B" w:rsidRDefault="001740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402A" w:rsidRDefault="00D478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D233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>
        <w:rPr>
          <w:rFonts w:ascii="Times New Roman" w:hAnsi="Times New Roman" w:cs="Times New Roman"/>
          <w:sz w:val="28"/>
          <w:szCs w:val="28"/>
        </w:rPr>
        <w:t>1</w:t>
      </w:r>
      <w:r w:rsidRPr="007D233B">
        <w:rPr>
          <w:rFonts w:ascii="Times New Roman" w:hAnsi="Times New Roman" w:cs="Times New Roman"/>
          <w:sz w:val="28"/>
          <w:szCs w:val="28"/>
        </w:rPr>
        <w:t xml:space="preserve">.1. Победители награждаются дипломами </w:t>
      </w:r>
      <w:r w:rsidR="007D233B">
        <w:rPr>
          <w:rFonts w:ascii="Times New Roman" w:hAnsi="Times New Roman" w:cs="Times New Roman"/>
          <w:sz w:val="28"/>
          <w:szCs w:val="28"/>
        </w:rPr>
        <w:t>филиала АО «ТАТМЕДИА»</w:t>
      </w:r>
      <w:r w:rsidRPr="007D233B">
        <w:rPr>
          <w:rFonts w:ascii="Times New Roman" w:hAnsi="Times New Roman" w:cs="Times New Roman"/>
          <w:sz w:val="28"/>
          <w:szCs w:val="28"/>
        </w:rPr>
        <w:t xml:space="preserve"> «Нурлат-информ» и </w:t>
      </w:r>
      <w:r w:rsidR="007D233B">
        <w:rPr>
          <w:rFonts w:ascii="Times New Roman" w:hAnsi="Times New Roman" w:cs="Times New Roman"/>
          <w:sz w:val="28"/>
          <w:szCs w:val="28"/>
        </w:rPr>
        <w:t>памятными подарками</w:t>
      </w:r>
      <w:r w:rsidRPr="007D233B">
        <w:rPr>
          <w:rFonts w:ascii="Times New Roman" w:hAnsi="Times New Roman" w:cs="Times New Roman"/>
          <w:sz w:val="28"/>
          <w:szCs w:val="28"/>
        </w:rPr>
        <w:t>.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>
        <w:rPr>
          <w:rFonts w:ascii="Times New Roman" w:hAnsi="Times New Roman" w:cs="Times New Roman"/>
          <w:sz w:val="28"/>
          <w:szCs w:val="28"/>
        </w:rPr>
        <w:t>1</w:t>
      </w:r>
      <w:r w:rsidRPr="007D233B">
        <w:rPr>
          <w:rFonts w:ascii="Times New Roman" w:hAnsi="Times New Roman" w:cs="Times New Roman"/>
          <w:sz w:val="28"/>
          <w:szCs w:val="28"/>
        </w:rPr>
        <w:t>.2. Все участники конкурса получают электронные сертификаты участника на адрес электронной почты, указанный на обороте работы (или через педагога).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>
        <w:rPr>
          <w:rFonts w:ascii="Times New Roman" w:hAnsi="Times New Roman" w:cs="Times New Roman"/>
          <w:sz w:val="28"/>
          <w:szCs w:val="28"/>
        </w:rPr>
        <w:t>1</w:t>
      </w:r>
      <w:r w:rsidRPr="007D233B">
        <w:rPr>
          <w:rFonts w:ascii="Times New Roman" w:hAnsi="Times New Roman" w:cs="Times New Roman"/>
          <w:sz w:val="28"/>
          <w:szCs w:val="28"/>
        </w:rPr>
        <w:t>.3. Все работы будут переданы в Лутугинский специальный (коррекционный) детский дом-интернат для детей от 4 до 17 лет.</w:t>
      </w:r>
      <w:r w:rsidR="007D233B">
        <w:rPr>
          <w:rFonts w:ascii="Times New Roman" w:hAnsi="Times New Roman" w:cs="Times New Roman"/>
          <w:sz w:val="28"/>
          <w:szCs w:val="28"/>
        </w:rPr>
        <w:t xml:space="preserve"> </w:t>
      </w:r>
      <w:r w:rsidRPr="007D233B">
        <w:rPr>
          <w:rFonts w:ascii="Times New Roman" w:hAnsi="Times New Roman" w:cs="Times New Roman"/>
          <w:sz w:val="28"/>
          <w:szCs w:val="28"/>
        </w:rPr>
        <w:t>К каждой работе по возможности прикладывается короткое письмо-пожелание (от руки печатными буквами, не более 50 слов). Это письмо можно написать на отдельном листе и вложить в работу.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>
        <w:rPr>
          <w:rFonts w:ascii="Times New Roman" w:hAnsi="Times New Roman" w:cs="Times New Roman"/>
          <w:sz w:val="28"/>
          <w:szCs w:val="28"/>
        </w:rPr>
        <w:t>1</w:t>
      </w:r>
      <w:r w:rsidRPr="007D233B">
        <w:rPr>
          <w:rFonts w:ascii="Times New Roman" w:hAnsi="Times New Roman" w:cs="Times New Roman"/>
          <w:sz w:val="28"/>
          <w:szCs w:val="28"/>
        </w:rPr>
        <w:t>.4. Информация о победителях и фотографии лучших работ будут опубликованы на сайте nurlat-tat.ru и в соцсетях «Нурлат-информ» до 1 июня 2026 года.</w:t>
      </w:r>
    </w:p>
    <w:p w:rsidR="0017402A" w:rsidRDefault="00D478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D233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Особые условия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>
        <w:rPr>
          <w:rFonts w:ascii="Times New Roman" w:hAnsi="Times New Roman" w:cs="Times New Roman"/>
          <w:sz w:val="28"/>
          <w:szCs w:val="28"/>
        </w:rPr>
        <w:t>2</w:t>
      </w:r>
      <w:r w:rsidRPr="007D233B">
        <w:rPr>
          <w:rFonts w:ascii="Times New Roman" w:hAnsi="Times New Roman" w:cs="Times New Roman"/>
          <w:sz w:val="28"/>
          <w:szCs w:val="28"/>
        </w:rPr>
        <w:t>.1. Участие в конкурсе автоматически означает согласие на передачу работы в Лутугинский детский дом-интернат и на публикацию фамилии, имени, возраста и названия работы на сайте и в соцсетях организатора для подведения итогов.</w:t>
      </w:r>
    </w:p>
    <w:p w:rsid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>
        <w:rPr>
          <w:rFonts w:ascii="Times New Roman" w:hAnsi="Times New Roman" w:cs="Times New Roman"/>
          <w:sz w:val="28"/>
          <w:szCs w:val="28"/>
        </w:rPr>
        <w:t>2</w:t>
      </w:r>
      <w:r w:rsidRPr="007D233B">
        <w:rPr>
          <w:rFonts w:ascii="Times New Roman" w:hAnsi="Times New Roman" w:cs="Times New Roman"/>
          <w:sz w:val="28"/>
          <w:szCs w:val="28"/>
        </w:rPr>
        <w:t xml:space="preserve">.2. Работы не возвращаются и не рецензируются. </w:t>
      </w:r>
    </w:p>
    <w:p w:rsidR="0017402A" w:rsidRPr="007D233B" w:rsidRDefault="00D47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33B">
        <w:rPr>
          <w:rFonts w:ascii="Times New Roman" w:hAnsi="Times New Roman" w:cs="Times New Roman"/>
          <w:sz w:val="28"/>
          <w:szCs w:val="28"/>
        </w:rPr>
        <w:t>1</w:t>
      </w:r>
      <w:r w:rsidR="007D233B">
        <w:rPr>
          <w:rFonts w:ascii="Times New Roman" w:hAnsi="Times New Roman" w:cs="Times New Roman"/>
          <w:sz w:val="28"/>
          <w:szCs w:val="28"/>
        </w:rPr>
        <w:t>2</w:t>
      </w:r>
      <w:r w:rsidRPr="007D233B">
        <w:rPr>
          <w:rFonts w:ascii="Times New Roman" w:hAnsi="Times New Roman" w:cs="Times New Roman"/>
          <w:sz w:val="28"/>
          <w:szCs w:val="28"/>
        </w:rPr>
        <w:t>.3. Персональные данные (имя, возраст, школа/сад, телефон родителя) используются только для связи по вопросам конкурса и выдачи дипломов.</w:t>
      </w:r>
    </w:p>
    <w:sectPr w:rsidR="0017402A" w:rsidRPr="007D233B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56" w:rsidRDefault="00D47856">
      <w:pPr>
        <w:spacing w:line="240" w:lineRule="auto"/>
      </w:pPr>
      <w:r>
        <w:separator/>
      </w:r>
    </w:p>
  </w:endnote>
  <w:endnote w:type="continuationSeparator" w:id="0">
    <w:p w:rsidR="00D47856" w:rsidRDefault="00D47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56" w:rsidRDefault="00D47856">
      <w:pPr>
        <w:spacing w:after="0"/>
      </w:pPr>
      <w:r>
        <w:separator/>
      </w:r>
    </w:p>
  </w:footnote>
  <w:footnote w:type="continuationSeparator" w:id="0">
    <w:p w:rsidR="00D47856" w:rsidRDefault="00D478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4C478"/>
    <w:multiLevelType w:val="multilevel"/>
    <w:tmpl w:val="6B24C478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62"/>
    <w:rsid w:val="00000CA8"/>
    <w:rsid w:val="000D75A7"/>
    <w:rsid w:val="0017402A"/>
    <w:rsid w:val="001D4BAD"/>
    <w:rsid w:val="001E0D11"/>
    <w:rsid w:val="002177DD"/>
    <w:rsid w:val="00243C2D"/>
    <w:rsid w:val="002815CC"/>
    <w:rsid w:val="002A6BCF"/>
    <w:rsid w:val="00326808"/>
    <w:rsid w:val="003377F3"/>
    <w:rsid w:val="004041B0"/>
    <w:rsid w:val="00462113"/>
    <w:rsid w:val="0066226A"/>
    <w:rsid w:val="00697B62"/>
    <w:rsid w:val="0074431E"/>
    <w:rsid w:val="00756853"/>
    <w:rsid w:val="00766A7A"/>
    <w:rsid w:val="007D233B"/>
    <w:rsid w:val="00825A97"/>
    <w:rsid w:val="00880FBC"/>
    <w:rsid w:val="0092469F"/>
    <w:rsid w:val="009A55F2"/>
    <w:rsid w:val="009C70B3"/>
    <w:rsid w:val="00A1124E"/>
    <w:rsid w:val="00A3586A"/>
    <w:rsid w:val="00AB5F76"/>
    <w:rsid w:val="00BC6A42"/>
    <w:rsid w:val="00BE08AF"/>
    <w:rsid w:val="00C40398"/>
    <w:rsid w:val="00D47856"/>
    <w:rsid w:val="00FD508C"/>
    <w:rsid w:val="0410325B"/>
    <w:rsid w:val="788610F8"/>
    <w:rsid w:val="7F3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FF30"/>
  <w15:docId w15:val="{56812E1D-1A10-4BA3-88EF-85FFF3C2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М. Мубаракшина</dc:creator>
  <cp:lastModifiedBy>Резеда А. Гиняева</cp:lastModifiedBy>
  <cp:revision>3</cp:revision>
  <cp:lastPrinted>2026-03-11T10:55:00Z</cp:lastPrinted>
  <dcterms:created xsi:type="dcterms:W3CDTF">2026-05-12T11:29:00Z</dcterms:created>
  <dcterms:modified xsi:type="dcterms:W3CDTF">2026-05-12T11:49:00Z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eyJoZGlkIjoiMmIyNWJjMjNhYzQ3NzgzOTkyYjc1MTUxZDdiOWY1N2UifQ==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08F15547AE854D6C9D580A73A863FAE7_12</vt:lpwstr>
  </property>
</Properties>
</file>